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098"/>
        <w:rPr/>
      </w:pPr>
      <w:r w:rsidDel="00000000" w:rsidR="00000000" w:rsidRPr="00000000">
        <w:rPr>
          <w:color w:val="a7a8a7"/>
          <w:rtl w:val="0"/>
        </w:rPr>
        <w:t xml:space="preserve">Silver Sparks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84" w:lineRule="auto"/>
        <w:ind w:left="2098" w:right="1248" w:firstLine="0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Disco/PhotoBooths/Magic Mirror Booths and much more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6860" w:w="11940" w:orient="portrait"/>
          <w:pgMar w:bottom="280" w:top="1420" w:left="640" w:right="150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767"/>
          <w:tab w:val="left" w:pos="4045"/>
        </w:tabs>
        <w:spacing w:before="146" w:lineRule="auto"/>
        <w:ind w:left="900" w:right="0" w:firstLine="0"/>
        <w:jc w:val="left"/>
        <w:rPr>
          <w:sz w:val="20"/>
          <w:szCs w:val="20"/>
        </w:rPr>
      </w:pPr>
      <w:hyperlink r:id="rId7">
        <w:r w:rsidDel="00000000" w:rsidR="00000000" w:rsidRPr="00000000">
          <w:rPr>
            <w:sz w:val="20"/>
            <w:szCs w:val="20"/>
            <w:rtl w:val="0"/>
          </w:rPr>
          <w:t xml:space="preserve">silversparks</w:t>
        </w:r>
      </w:hyperlink>
      <w:r w:rsidDel="00000000" w:rsidR="00000000" w:rsidRPr="00000000">
        <w:rPr>
          <w:sz w:val="20"/>
          <w:szCs w:val="20"/>
          <w:rtl w:val="0"/>
        </w:rPr>
        <w:t xml:space="preserve">.org.uk / info@silversparks.org.uk</w:t>
      </w:r>
    </w:p>
    <w:p w:rsidR="00000000" w:rsidDel="00000000" w:rsidP="00000000" w:rsidRDefault="00000000" w:rsidRPr="00000000" w14:paraId="00000005">
      <w:pPr>
        <w:spacing w:before="89" w:lineRule="auto"/>
        <w:ind w:left="90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60" w:w="11940" w:orient="portrait"/>
          <w:pgMar w:bottom="280" w:top="1420" w:left="640" w:right="1500" w:header="360" w:footer="360"/>
          <w:cols w:equalWidth="0" w:num="2">
            <w:col w:space="1086" w:w="4357"/>
            <w:col w:space="0" w:w="4357"/>
          </w:cols>
        </w:sect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tel: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07786465151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9.0" w:type="dxa"/>
        <w:jc w:val="left"/>
        <w:tblInd w:w="88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70"/>
        <w:gridCol w:w="5559"/>
        <w:tblGridChange w:id="0">
          <w:tblGrid>
            <w:gridCol w:w="3070"/>
            <w:gridCol w:w="5559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32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Booking: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23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Function: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32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/ Finish Times: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3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Telephone Number(s):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3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Agreed Fee: £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30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Refundable Deposit:  £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26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Packages(Photobooth only):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17"/>
                <w:tab w:val="left" w:pos="4093"/>
              </w:tabs>
              <w:spacing w:after="0" w:before="79" w:line="240" w:lineRule="auto"/>
              <w:ind w:left="98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Bronze</w:t>
              <w:tab/>
              <w:t xml:space="preserve">Silver</w:t>
              <w:tab/>
              <w:t xml:space="preserve">Gold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1060" w:right="542" w:hanging="488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name(s) and Address: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 / Address: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Requirements: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8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1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Signed: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and return to: 100 Shakespeare Drive, Westcliff on Sea, Essex, SS0 9AE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  <w:sectPr>
          <w:type w:val="continuous"/>
          <w:pgSz w:h="16860" w:w="11940" w:orient="portrait"/>
          <w:pgMar w:bottom="280" w:top="1420" w:left="640" w:right="15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90" w:lineRule="auto"/>
        <w:ind w:left="96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0" w:lineRule="auto"/>
        <w:ind w:left="96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90" w:lineRule="auto"/>
        <w:ind w:left="96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90" w:lineRule="auto"/>
        <w:ind w:left="968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Deposit cheque make payable 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Silver Sparks Entertainments Ltd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87" w:right="0" w:firstLine="6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60" w:w="11940" w:orient="portrait"/>
          <w:pgMar w:bottom="280" w:top="1420" w:left="640" w:right="1500" w:header="360" w:footer="360"/>
          <w:cols w:equalWidth="0" w:num="2">
            <w:col w:space="40" w:w="4880"/>
            <w:col w:space="0" w:w="488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due 4 weeks before date of event.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9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terms and conditions please visit our website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94" w:line="224" w:lineRule="auto"/>
        <w:ind w:left="10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TSB</w:t>
      </w:r>
    </w:p>
    <w:p w:rsidR="00000000" w:rsidDel="00000000" w:rsidP="00000000" w:rsidRDefault="00000000" w:rsidRPr="00000000" w14:paraId="0000002D">
      <w:pPr>
        <w:spacing w:before="0" w:line="258" w:lineRule="auto"/>
        <w:ind w:left="1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Sort Code 77-68-49</w:t>
      </w:r>
    </w:p>
    <w:p w:rsidR="00000000" w:rsidDel="00000000" w:rsidP="00000000" w:rsidRDefault="00000000" w:rsidRPr="00000000" w14:paraId="0000002E">
      <w:pPr>
        <w:spacing w:before="0" w:line="260" w:lineRule="auto"/>
        <w:ind w:left="10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Account 02164368</w:t>
      </w:r>
    </w:p>
    <w:p w:rsidR="00000000" w:rsidDel="00000000" w:rsidP="00000000" w:rsidRDefault="00000000" w:rsidRPr="00000000" w14:paraId="0000002F">
      <w:pPr>
        <w:spacing w:before="0" w:line="264" w:lineRule="auto"/>
        <w:ind w:left="10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use function date and your name as reference</w:t>
      </w:r>
    </w:p>
    <w:sectPr>
      <w:type w:val="continuous"/>
      <w:pgSz w:h="16860" w:w="11940" w:orient="portrait"/>
      <w:pgMar w:bottom="280" w:top="1420" w:left="640" w:right="15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55" w:lineRule="auto"/>
      <w:ind w:left="2098" w:right="1252"/>
      <w:jc w:val="center"/>
    </w:pPr>
    <w:rPr>
      <w:rFonts w:ascii="Georgia" w:cs="Georgia" w:eastAsia="Georgia" w:hAnsi="Georgia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255"/>
      <w:ind w:left="2098" w:right="1252"/>
      <w:jc w:val="center"/>
    </w:pPr>
    <w:rPr>
      <w:rFonts w:ascii="Georgia" w:cs="Georgia" w:eastAsia="Georgia" w:hAnsi="Georgia"/>
      <w:sz w:val="72"/>
      <w:szCs w:val="7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before="79"/>
    </w:pPr>
    <w:rPr>
      <w:rFonts w:ascii="Arial MT" w:cs="Arial MT" w:eastAsia="Arial MT" w:hAnsi="Arial MT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rtybooths.org.uk/" TargetMode="External"/><Relationship Id="rId8" Type="http://schemas.openxmlformats.org/officeDocument/2006/relationships/hyperlink" Target="http://www.partybooth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hloJ+ga7wAgmuoidKXMqhkJKQ==">AMUW2mXIGBHHY+LNtwcJPf1bmBtHVrRAxhdDRhCJ1rhEoxkj8nChhvqeO9UgBWlkcs7osWqnqsWzF9TTTJJI85qFWzuAK4++JMrTPMNVL23j4CbrdGuKups=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2022-09-22T18:23:25Z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2022-09-22T00:00:00Z</vt:filetime>
  </property>
</Properties>
</file>